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FICHA DE INSCRIÇÃO</w:t>
      </w:r>
    </w:p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APRESENTAÇÃO</w:t>
      </w:r>
    </w:p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</w:rPr>
        <w:t>A Federação Maranhense de Basquetebol – FMB, através de sua Diretoria de Arbitragem</w:t>
      </w:r>
      <w:r w:rsidR="00EC4AE1">
        <w:rPr>
          <w:rFonts w:ascii="Arial" w:hAnsi="Arial" w:cs="Arial"/>
        </w:rPr>
        <w:t xml:space="preserve"> e Diretoria Técnica, apresenta os cursos de </w:t>
      </w:r>
      <w:r w:rsidR="00155F2D">
        <w:rPr>
          <w:rFonts w:ascii="Arial" w:hAnsi="Arial" w:cs="Arial"/>
          <w:b/>
        </w:rPr>
        <w:t>Formação de Oficiais de Basquete</w:t>
      </w:r>
      <w:r w:rsidR="00EC4AE1">
        <w:rPr>
          <w:rFonts w:ascii="Arial" w:hAnsi="Arial" w:cs="Arial"/>
          <w:b/>
        </w:rPr>
        <w:t xml:space="preserve"> e Formação Técnica em Basquete</w:t>
      </w:r>
      <w:r w:rsidR="00155F2D">
        <w:rPr>
          <w:rFonts w:ascii="Arial" w:hAnsi="Arial" w:cs="Arial"/>
          <w:b/>
        </w:rPr>
        <w:t>,</w:t>
      </w:r>
      <w:r w:rsidR="00EC4AE1">
        <w:rPr>
          <w:rFonts w:ascii="Arial" w:hAnsi="Arial" w:cs="Arial"/>
        </w:rPr>
        <w:t xml:space="preserve"> proporcionando aos inscritos </w:t>
      </w:r>
      <w:r w:rsidRPr="00F12FD7">
        <w:rPr>
          <w:rFonts w:ascii="Arial" w:hAnsi="Arial" w:cs="Arial"/>
        </w:rPr>
        <w:t>uma abordagem moderna e atualizada das regras do basquetebol e seu funcionamento, condiç</w:t>
      </w:r>
      <w:r w:rsidR="00EC4AE1">
        <w:rPr>
          <w:rFonts w:ascii="Arial" w:hAnsi="Arial" w:cs="Arial"/>
        </w:rPr>
        <w:t>ão básica para seu entendimento assim como os conhecimentos voltados para a atuação na formação de atletas.</w:t>
      </w:r>
      <w:r w:rsidRPr="00F12FD7">
        <w:rPr>
          <w:rFonts w:ascii="Arial" w:hAnsi="Arial" w:cs="Arial"/>
        </w:rPr>
        <w:t xml:space="preserve"> Os </w:t>
      </w:r>
      <w:r w:rsidRPr="00155F2D">
        <w:rPr>
          <w:rFonts w:ascii="Arial" w:hAnsi="Arial" w:cs="Arial"/>
        </w:rPr>
        <w:t>selecionados</w:t>
      </w:r>
      <w:r w:rsidR="00EC4AE1">
        <w:rPr>
          <w:rFonts w:ascii="Arial" w:hAnsi="Arial" w:cs="Arial"/>
        </w:rPr>
        <w:t xml:space="preserve"> no curso de formação de oficiais estarão aptos a participar</w:t>
      </w:r>
      <w:r w:rsidRPr="00155F2D">
        <w:rPr>
          <w:rFonts w:ascii="Arial" w:hAnsi="Arial" w:cs="Arial"/>
        </w:rPr>
        <w:t xml:space="preserve"> do Estágio Supervisionado – Formação de Oficiais de </w:t>
      </w:r>
      <w:r w:rsidR="00155F2D" w:rsidRPr="00155F2D">
        <w:rPr>
          <w:rFonts w:ascii="Arial" w:hAnsi="Arial" w:cs="Arial"/>
        </w:rPr>
        <w:t>Quadra e Mesa.</w:t>
      </w:r>
      <w:r w:rsidR="00EC4AE1">
        <w:rPr>
          <w:rFonts w:ascii="Arial" w:hAnsi="Arial" w:cs="Arial"/>
        </w:rPr>
        <w:t xml:space="preserve"> Já os aprovados no curso de formação técnica estarão aptos a atuar nas competições estaduais promovidas pela FMB.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Nome Completo: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 xml:space="preserve">Telefone / </w:t>
      </w:r>
      <w:proofErr w:type="spellStart"/>
      <w:r w:rsidRPr="00F12FD7">
        <w:rPr>
          <w:rFonts w:ascii="Arial" w:hAnsi="Arial" w:cs="Arial"/>
          <w:b/>
        </w:rPr>
        <w:t>Whatsapp</w:t>
      </w:r>
      <w:proofErr w:type="spellEnd"/>
      <w:r w:rsidRPr="00F12FD7">
        <w:rPr>
          <w:rFonts w:ascii="Arial" w:hAnsi="Arial" w:cs="Arial"/>
          <w:b/>
        </w:rPr>
        <w:t xml:space="preserve">: 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E-mail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F12FD7">
        <w:rPr>
          <w:rFonts w:ascii="Arial" w:hAnsi="Arial" w:cs="Arial"/>
          <w:b/>
        </w:rPr>
        <w:t>Facebook</w:t>
      </w:r>
      <w:proofErr w:type="spellEnd"/>
      <w:r w:rsidRPr="00F12FD7">
        <w:rPr>
          <w:rFonts w:ascii="Arial" w:hAnsi="Arial" w:cs="Arial"/>
          <w:b/>
        </w:rPr>
        <w:t>: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F12FD7">
        <w:rPr>
          <w:rFonts w:ascii="Arial" w:hAnsi="Arial" w:cs="Arial"/>
          <w:b/>
        </w:rPr>
        <w:t>Instagram</w:t>
      </w:r>
      <w:proofErr w:type="spellEnd"/>
      <w:r w:rsidRPr="00F12FD7">
        <w:rPr>
          <w:rFonts w:ascii="Arial" w:hAnsi="Arial" w:cs="Arial"/>
          <w:b/>
        </w:rPr>
        <w:t>:</w:t>
      </w:r>
    </w:p>
    <w:p w:rsidR="00EC4AE1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Escolaridade:</w:t>
      </w:r>
    </w:p>
    <w:p w:rsidR="00F12FD7" w:rsidRDefault="00EC4AE1" w:rsidP="00F12FD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C4AE1" w:rsidRPr="00F12FD7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</w:t>
      </w:r>
      <w:r w:rsidR="00F74764">
        <w:rPr>
          <w:rFonts w:ascii="Arial" w:hAnsi="Arial" w:cs="Arial"/>
          <w:b/>
        </w:rPr>
        <w:t xml:space="preserve">e Interesse: Regras - R$: 75,00 </w:t>
      </w:r>
      <w:proofErr w:type="gramStart"/>
      <w:r w:rsidR="00F74764">
        <w:rPr>
          <w:rFonts w:ascii="Arial" w:hAnsi="Arial" w:cs="Arial"/>
          <w:b/>
        </w:rPr>
        <w:t xml:space="preserve">(    </w:t>
      </w:r>
      <w:proofErr w:type="gramEnd"/>
      <w:r w:rsidR="00F74764">
        <w:rPr>
          <w:rFonts w:ascii="Arial" w:hAnsi="Arial" w:cs="Arial"/>
          <w:b/>
        </w:rPr>
        <w:t>)  Técnico – R$: 75</w:t>
      </w:r>
      <w:r>
        <w:rPr>
          <w:rFonts w:ascii="Arial" w:hAnsi="Arial" w:cs="Arial"/>
          <w:b/>
        </w:rPr>
        <w:t>,00 (    )</w:t>
      </w:r>
    </w:p>
    <w:p w:rsidR="00EC4AE1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Assinalar os dois caso participe dos dois. O valor dos do</w:t>
      </w:r>
      <w:r w:rsidR="00F74764">
        <w:rPr>
          <w:rFonts w:ascii="Arial" w:hAnsi="Arial" w:cs="Arial"/>
          <w:b/>
        </w:rPr>
        <w:t>is cursos juntos será de R$: 112,5</w:t>
      </w:r>
      <w:r>
        <w:rPr>
          <w:rFonts w:ascii="Arial" w:hAnsi="Arial" w:cs="Arial"/>
          <w:b/>
        </w:rPr>
        <w:t>0.</w:t>
      </w:r>
      <w:r w:rsidR="00F74764">
        <w:rPr>
          <w:rFonts w:ascii="Arial" w:hAnsi="Arial" w:cs="Arial"/>
          <w:b/>
        </w:rPr>
        <w:t xml:space="preserve"> Outros descontos consultar a organização do evento.</w:t>
      </w:r>
      <w:bookmarkStart w:id="0" w:name="_GoBack"/>
      <w:bookmarkEnd w:id="0"/>
    </w:p>
    <w:p w:rsidR="00F12FD7" w:rsidRPr="00F12FD7" w:rsidRDefault="00F12FD7" w:rsidP="00EC4AE1">
      <w:pPr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 xml:space="preserve">OBS: </w:t>
      </w:r>
    </w:p>
    <w:p w:rsidR="00F12FD7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Enviar esta ficha para o e-mail </w:t>
      </w:r>
      <w:hyperlink r:id="rId7" w:history="1">
        <w:r w:rsidRPr="000529FB">
          <w:rPr>
            <w:rStyle w:val="Hyperlink"/>
            <w:rFonts w:ascii="Arial" w:hAnsi="Arial" w:cs="Arial"/>
            <w:b/>
          </w:rPr>
          <w:t>fmbinscricao@gmail.com</w:t>
        </w:r>
      </w:hyperlink>
      <w:r>
        <w:rPr>
          <w:rFonts w:ascii="Arial" w:hAnsi="Arial" w:cs="Arial"/>
          <w:b/>
        </w:rPr>
        <w:t xml:space="preserve"> e anexar o comprovante de pagamento. </w:t>
      </w:r>
    </w:p>
    <w:p w:rsidR="00EC4AE1" w:rsidRPr="00F12FD7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conta:</w:t>
      </w:r>
    </w:p>
    <w:p w:rsidR="00F12FD7" w:rsidRPr="00F12FD7" w:rsidRDefault="00F12FD7" w:rsidP="00EC4AE1">
      <w:pPr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Banco do Brasil</w:t>
      </w:r>
    </w:p>
    <w:p w:rsidR="00F12FD7" w:rsidRPr="00F12FD7" w:rsidRDefault="00155F2D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 Corrente: 48594-2</w:t>
      </w:r>
    </w:p>
    <w:p w:rsidR="00F12FD7" w:rsidRDefault="00155F2D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Ag: 1639-0</w:t>
      </w:r>
    </w:p>
    <w:p w:rsidR="00F12FD7" w:rsidRPr="00F12FD7" w:rsidRDefault="00155F2D" w:rsidP="00EC4A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Federação Maranhense de Basquete</w:t>
      </w:r>
    </w:p>
    <w:p w:rsidR="00155F2D" w:rsidRDefault="00155F2D" w:rsidP="00F12FD7">
      <w:pPr>
        <w:spacing w:line="360" w:lineRule="auto"/>
        <w:jc w:val="both"/>
        <w:rPr>
          <w:rFonts w:ascii="Arial" w:hAnsi="Arial" w:cs="Arial"/>
          <w:b/>
        </w:rPr>
      </w:pPr>
    </w:p>
    <w:p w:rsidR="00E44C97" w:rsidRDefault="005C32EE" w:rsidP="00F12FD7">
      <w:pPr>
        <w:spacing w:line="360" w:lineRule="auto"/>
        <w:jc w:val="center"/>
      </w:pPr>
    </w:p>
    <w:sectPr w:rsidR="00E44C97" w:rsidSect="004B3A53">
      <w:headerReference w:type="default" r:id="rId8"/>
      <w:footerReference w:type="default" r:id="rId9"/>
      <w:pgSz w:w="12240" w:h="15840" w:code="1"/>
      <w:pgMar w:top="803" w:right="758" w:bottom="1258" w:left="1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EE" w:rsidRDefault="005C32EE" w:rsidP="00C643C8">
      <w:r>
        <w:separator/>
      </w:r>
    </w:p>
  </w:endnote>
  <w:endnote w:type="continuationSeparator" w:id="0">
    <w:p w:rsidR="005C32EE" w:rsidRDefault="005C32EE" w:rsidP="00C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AA" w:rsidRPr="00144247" w:rsidRDefault="005C32EE" w:rsidP="0069333B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EE" w:rsidRDefault="005C32EE" w:rsidP="00C643C8">
      <w:r>
        <w:separator/>
      </w:r>
    </w:p>
  </w:footnote>
  <w:footnote w:type="continuationSeparator" w:id="0">
    <w:p w:rsidR="005C32EE" w:rsidRDefault="005C32EE" w:rsidP="00C6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53" w:rsidRDefault="00F12FD7" w:rsidP="004B3A53">
    <w:pPr>
      <w:tabs>
        <w:tab w:val="left" w:pos="1418"/>
        <w:tab w:val="left" w:pos="7230"/>
      </w:tabs>
      <w:jc w:val="center"/>
      <w:rPr>
        <w:rFonts w:ascii="Arial Black" w:hAnsi="Arial Black"/>
        <w:caps/>
        <w:spacing w:val="12"/>
        <w:sz w:val="28"/>
      </w:rPr>
    </w:pPr>
    <w:r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-104140</wp:posOffset>
          </wp:positionV>
          <wp:extent cx="628650" cy="800100"/>
          <wp:effectExtent l="19050" t="0" r="0" b="0"/>
          <wp:wrapNone/>
          <wp:docPr id="3" name="Imagem 1" descr="LOGO F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caps/>
        <w:spacing w:val="12"/>
        <w:sz w:val="28"/>
      </w:rPr>
      <w:t>Federação</w:t>
    </w:r>
    <w:r>
      <w:rPr>
        <w:rFonts w:ascii="Arial Black" w:hAnsi="Arial Black"/>
        <w:caps/>
        <w:sz w:val="28"/>
      </w:rPr>
      <w:t xml:space="preserve"> MARANHENSE </w:t>
    </w:r>
    <w:r>
      <w:rPr>
        <w:rFonts w:ascii="Arial Black" w:hAnsi="Arial Black"/>
        <w:caps/>
        <w:spacing w:val="12"/>
        <w:sz w:val="28"/>
      </w:rPr>
      <w:t>deBasQUEtEbOL</w:t>
    </w:r>
  </w:p>
  <w:p w:rsidR="004B3A53" w:rsidRDefault="00F12FD7" w:rsidP="004B3A53">
    <w:pPr>
      <w:tabs>
        <w:tab w:val="left" w:pos="1418"/>
        <w:tab w:val="left" w:pos="7230"/>
      </w:tabs>
      <w:jc w:val="center"/>
    </w:pPr>
    <w:r>
      <w:rPr>
        <w:rFonts w:ascii="Arial Narrow" w:hAnsi="Arial Narrow"/>
        <w:b/>
        <w:sz w:val="20"/>
        <w:szCs w:val="20"/>
      </w:rPr>
      <w:t xml:space="preserve">Avenida São Marcos- Quadra Comercial- 04-Praia Mar Hotel –Ponta D’Areia - São </w:t>
    </w:r>
    <w:proofErr w:type="spellStart"/>
    <w:r>
      <w:rPr>
        <w:rFonts w:ascii="Arial Narrow" w:hAnsi="Arial Narrow"/>
        <w:b/>
        <w:sz w:val="20"/>
        <w:szCs w:val="20"/>
      </w:rPr>
      <w:t>Luis</w:t>
    </w:r>
    <w:proofErr w:type="spellEnd"/>
    <w:r>
      <w:rPr>
        <w:rFonts w:ascii="Arial Narrow" w:hAnsi="Arial Narrow"/>
        <w:b/>
        <w:sz w:val="20"/>
        <w:szCs w:val="20"/>
      </w:rPr>
      <w:t xml:space="preserve"> (MA) </w:t>
    </w:r>
    <w:proofErr w:type="gramStart"/>
    <w:r>
      <w:rPr>
        <w:rFonts w:ascii="Arial Narrow" w:hAnsi="Arial Narrow"/>
        <w:b/>
        <w:sz w:val="20"/>
        <w:szCs w:val="20"/>
      </w:rPr>
      <w:t>–</w:t>
    </w:r>
    <w:proofErr w:type="spellStart"/>
    <w:r>
      <w:rPr>
        <w:rFonts w:ascii="Arial Narrow" w:hAnsi="Arial Narrow"/>
        <w:b/>
        <w:sz w:val="20"/>
        <w:szCs w:val="20"/>
      </w:rPr>
      <w:t>Cep</w:t>
    </w:r>
    <w:proofErr w:type="spellEnd"/>
    <w:proofErr w:type="gramEnd"/>
    <w:r>
      <w:rPr>
        <w:rFonts w:ascii="Arial Narrow" w:hAnsi="Arial Narrow"/>
        <w:b/>
        <w:sz w:val="20"/>
        <w:szCs w:val="20"/>
      </w:rPr>
      <w:t xml:space="preserve">: 65010-000 </w:t>
    </w:r>
    <w:proofErr w:type="spellStart"/>
    <w:r>
      <w:rPr>
        <w:rFonts w:ascii="Arial Narrow" w:hAnsi="Arial Narrow"/>
        <w:b/>
        <w:sz w:val="20"/>
        <w:szCs w:val="20"/>
      </w:rPr>
      <w:t>Tel</w:t>
    </w:r>
    <w:proofErr w:type="spellEnd"/>
    <w:r>
      <w:rPr>
        <w:rFonts w:ascii="Arial Narrow" w:hAnsi="Arial Narrow"/>
        <w:b/>
        <w:sz w:val="20"/>
        <w:szCs w:val="20"/>
      </w:rPr>
      <w:t>/Fax (98) 996027380 / 987169855</w:t>
    </w:r>
    <w:r w:rsidRPr="00144247">
      <w:rPr>
        <w:rFonts w:ascii="Arial Narrow" w:hAnsi="Arial Narrow"/>
        <w:b/>
        <w:sz w:val="20"/>
        <w:szCs w:val="20"/>
      </w:rPr>
      <w:t xml:space="preserve"> - E-mail: </w:t>
    </w:r>
    <w:r>
      <w:rPr>
        <w:rFonts w:ascii="Arial Narrow" w:hAnsi="Arial Narrow"/>
        <w:b/>
        <w:sz w:val="20"/>
        <w:szCs w:val="20"/>
      </w:rPr>
      <w:t>fmbmaranhao@gmail.com – CGC 06.349.286/0001-00</w:t>
    </w:r>
  </w:p>
  <w:p w:rsidR="00CD0695" w:rsidRPr="00144247" w:rsidRDefault="005C32EE" w:rsidP="00CD0695">
    <w:pPr>
      <w:tabs>
        <w:tab w:val="left" w:pos="1418"/>
        <w:tab w:val="left" w:pos="7230"/>
      </w:tabs>
      <w:rPr>
        <w:rFonts w:ascii="Arial Narrow" w:hAnsi="Arial Narrow"/>
        <w:b/>
        <w:sz w:val="20"/>
        <w:szCs w:val="20"/>
      </w:rPr>
    </w:pPr>
  </w:p>
  <w:p w:rsidR="00CD0695" w:rsidRPr="00144247" w:rsidRDefault="005C32EE" w:rsidP="00CD0695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  <w:p w:rsidR="00CD0695" w:rsidRDefault="005C32EE" w:rsidP="00C34918">
    <w:pPr>
      <w:tabs>
        <w:tab w:val="left" w:pos="1418"/>
        <w:tab w:val="left" w:pos="7230"/>
      </w:tabs>
      <w:spacing w:before="120"/>
      <w:jc w:val="both"/>
      <w:rPr>
        <w:rFonts w:ascii="Arial Black" w:hAnsi="Arial Black"/>
        <w:caps/>
        <w:spacing w:val="12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7"/>
    <w:rsid w:val="000132B5"/>
    <w:rsid w:val="00056EA0"/>
    <w:rsid w:val="000D1E2B"/>
    <w:rsid w:val="00155F2D"/>
    <w:rsid w:val="005C32EE"/>
    <w:rsid w:val="00C643C8"/>
    <w:rsid w:val="00E874CC"/>
    <w:rsid w:val="00EC4AE1"/>
    <w:rsid w:val="00F12FD7"/>
    <w:rsid w:val="00F74764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binscrica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2020-10-05T12:30:00Z</dcterms:created>
  <dcterms:modified xsi:type="dcterms:W3CDTF">2020-10-05T12:30:00Z</dcterms:modified>
</cp:coreProperties>
</file>